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8B" w:rsidRDefault="00B017D9" w:rsidP="00C926AB">
      <w:pPr>
        <w:jc w:val="both"/>
      </w:pPr>
      <w:r>
        <w:t>Opowieść VI</w:t>
      </w:r>
    </w:p>
    <w:p w:rsidR="00C926AB" w:rsidRDefault="00C926AB" w:rsidP="00C926AB">
      <w:pPr>
        <w:jc w:val="both"/>
      </w:pPr>
      <w:r>
        <w:t>„Sami i w Towarzystwie”</w:t>
      </w:r>
    </w:p>
    <w:p w:rsidR="00C926AB" w:rsidRDefault="00C926AB" w:rsidP="00C926AB">
      <w:pPr>
        <w:jc w:val="both"/>
      </w:pPr>
    </w:p>
    <w:p w:rsidR="00C926AB" w:rsidRDefault="00C4788B" w:rsidP="00C926AB">
      <w:pPr>
        <w:jc w:val="both"/>
      </w:pPr>
      <w:r>
        <w:rPr>
          <w:noProof/>
          <w:lang w:eastAsia="pl-PL"/>
        </w:rPr>
        <w:drawing>
          <wp:inline distT="0" distB="0" distL="0" distR="0">
            <wp:extent cx="1905000" cy="1543050"/>
            <wp:effectExtent l="19050" t="0" r="0" b="0"/>
            <wp:docPr id="1" name="Obraz 1" descr="Alimento para todos e todas - Centro Loy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mento para todos e todas - Centro Loyo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21" cy="154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AB" w:rsidRDefault="00C926AB" w:rsidP="00C926AB">
      <w:pPr>
        <w:jc w:val="both"/>
      </w:pPr>
    </w:p>
    <w:p w:rsidR="004D0981" w:rsidRDefault="004D0981" w:rsidP="00C926AB">
      <w:pPr>
        <w:ind w:firstLine="708"/>
        <w:jc w:val="both"/>
      </w:pPr>
      <w:r>
        <w:t>Podróżni</w:t>
      </w:r>
      <w:r w:rsidR="00EA5706">
        <w:t xml:space="preserve">k odwiedził pewien dom w kraju </w:t>
      </w:r>
      <w:r>
        <w:t>„Długich Łyżek”. Był on podzielony na dwa skrzydła: zachodnie i wschodnie. Posuwając się korytarzem doszedł do rozwidlenia i najpierw skręcił w prawo. Korytarz doprowadził go w pobliże drzwi zza których usłyszał jęki i lamenty, okrzyki bólu i cierpienia. Gdy otworzył drzwi zobaczył setki osób siedzących dookoła stołu, na którym znajdowały się najwspanialsze przysmaki.</w:t>
      </w:r>
      <w:r w:rsidR="00C926AB">
        <w:t xml:space="preserve"> </w:t>
      </w:r>
      <w:r>
        <w:t xml:space="preserve">I choć każdy z </w:t>
      </w:r>
      <w:r w:rsidR="00C926AB">
        <w:t xml:space="preserve">biesiadników </w:t>
      </w:r>
      <w:r>
        <w:t xml:space="preserve"> trzymał łyżkę, </w:t>
      </w:r>
      <w:r w:rsidR="00C926AB">
        <w:t>którą</w:t>
      </w:r>
      <w:r>
        <w:t xml:space="preserve"> mógł </w:t>
      </w:r>
      <w:r w:rsidR="00C926AB">
        <w:t>sięgnąć</w:t>
      </w:r>
      <w:r>
        <w:t xml:space="preserve"> </w:t>
      </w:r>
      <w:r w:rsidR="00C926AB">
        <w:t xml:space="preserve">                     </w:t>
      </w:r>
      <w:r>
        <w:t>po jedzenie, wszyscy umierali z głodu. Spowodowane było to tym, że długo</w:t>
      </w:r>
      <w:r w:rsidR="00C926AB">
        <w:t>ść łyżek dwukrotnie przekraczała</w:t>
      </w:r>
      <w:r>
        <w:t xml:space="preserve"> długość ramion i były one przytwierdzone do ich dłoni. Każdy mógł sobie nałożyć potrawę, ale nikt nie mógł włożyć jedzenia do ust.</w:t>
      </w:r>
    </w:p>
    <w:p w:rsidR="00C926AB" w:rsidRDefault="00C926AB" w:rsidP="00B826D1">
      <w:pPr>
        <w:ind w:firstLine="708"/>
        <w:jc w:val="both"/>
      </w:pPr>
      <w:r>
        <w:t xml:space="preserve">Sytuacja była tak rozpaczliwa i krzyki tak rozdzierające, że podróżnik obrócił </w:t>
      </w:r>
      <w:r w:rsidR="00B826D1">
        <w:t xml:space="preserve">się na </w:t>
      </w:r>
      <w:r>
        <w:t xml:space="preserve">pięcie </w:t>
      </w:r>
      <w:r w:rsidR="00B826D1">
        <w:t xml:space="preserve">                 </w:t>
      </w:r>
      <w:r>
        <w:t>i uciekł</w:t>
      </w:r>
      <w:r w:rsidR="00B826D1">
        <w:t xml:space="preserve"> </w:t>
      </w:r>
      <w:r>
        <w:t xml:space="preserve"> z tego pokoju.</w:t>
      </w:r>
    </w:p>
    <w:p w:rsidR="00C926AB" w:rsidRDefault="00C926AB" w:rsidP="00B826D1">
      <w:pPr>
        <w:ind w:firstLine="708"/>
        <w:jc w:val="both"/>
      </w:pPr>
      <w:r>
        <w:t xml:space="preserve">Wrócił do punktu wyjścia i wybrał lewy korytarz, który doprowadził go do kolejnych drzwi.  Tutaj nie było słychać </w:t>
      </w:r>
      <w:r w:rsidR="00B826D1">
        <w:t xml:space="preserve">żadnych </w:t>
      </w:r>
      <w:r>
        <w:t>jęków a</w:t>
      </w:r>
      <w:r w:rsidR="00B826D1">
        <w:t>ni lamentów. Gdy otworzył drzwi</w:t>
      </w:r>
      <w:r>
        <w:t xml:space="preserve">, podobnie </w:t>
      </w:r>
      <w:r w:rsidR="00B826D1">
        <w:t xml:space="preserve">                                 </w:t>
      </w:r>
      <w:r>
        <w:t xml:space="preserve">jak w poprzednim pokoju zobaczył </w:t>
      </w:r>
      <w:r w:rsidR="00EA5706">
        <w:t>setki osób siedzących przy suto</w:t>
      </w:r>
      <w:r>
        <w:t xml:space="preserve"> nakrytym stole, a każdy</w:t>
      </w:r>
      <w:r w:rsidR="00B826D1">
        <w:t xml:space="preserve">                         </w:t>
      </w:r>
      <w:r>
        <w:t xml:space="preserve"> z siedzących trzymał przytwierdzoną do dłoni długą łyżkę.</w:t>
      </w:r>
    </w:p>
    <w:p w:rsidR="00C926AB" w:rsidRDefault="00C926AB" w:rsidP="00B826D1">
      <w:pPr>
        <w:ind w:firstLine="708"/>
        <w:jc w:val="both"/>
      </w:pPr>
      <w:r>
        <w:t>Tutaj nikt się jednak nie skarżył ani nie jęczał. Nikt nie umierał z głodu, bo wszyscy karmili się nawzajem.</w:t>
      </w:r>
    </w:p>
    <w:p w:rsidR="00EA5706" w:rsidRDefault="00EA5706" w:rsidP="00EA5706">
      <w:pPr>
        <w:jc w:val="both"/>
      </w:pPr>
    </w:p>
    <w:p w:rsidR="00C926AB" w:rsidRDefault="00C926AB">
      <w:proofErr w:type="spellStart"/>
      <w:r>
        <w:t>Jorge</w:t>
      </w:r>
      <w:proofErr w:type="spellEnd"/>
      <w:r>
        <w:t xml:space="preserve"> </w:t>
      </w:r>
      <w:proofErr w:type="spellStart"/>
      <w:r>
        <w:t>Bucay</w:t>
      </w:r>
      <w:proofErr w:type="spellEnd"/>
      <w:r>
        <w:t xml:space="preserve"> </w:t>
      </w:r>
    </w:p>
    <w:p w:rsidR="00C926AB" w:rsidRDefault="00C926AB"/>
    <w:p w:rsidR="004D0981" w:rsidRDefault="004D0981"/>
    <w:p w:rsidR="004D0981" w:rsidRDefault="004D0981"/>
    <w:p w:rsidR="004D0981" w:rsidRDefault="004D0981">
      <w:r>
        <w:t xml:space="preserve"> </w:t>
      </w:r>
    </w:p>
    <w:sectPr w:rsidR="004D0981" w:rsidSect="0052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981"/>
    <w:rsid w:val="0039283D"/>
    <w:rsid w:val="004D0981"/>
    <w:rsid w:val="00521823"/>
    <w:rsid w:val="00645677"/>
    <w:rsid w:val="008D1BD3"/>
    <w:rsid w:val="00B017D9"/>
    <w:rsid w:val="00B826D1"/>
    <w:rsid w:val="00C4788B"/>
    <w:rsid w:val="00C926AB"/>
    <w:rsid w:val="00EA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2020-04-08T14:05:00Z</dcterms:created>
  <dcterms:modified xsi:type="dcterms:W3CDTF">2020-04-08T19:13:00Z</dcterms:modified>
</cp:coreProperties>
</file>